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C5919" w14:textId="77777777" w:rsidR="007C0B91" w:rsidRDefault="0010355B" w:rsidP="007C0B91">
      <w:pPr>
        <w:pStyle w:val="81-pageheadertitle"/>
        <w:outlineLvl w:val="0"/>
      </w:pPr>
      <w:r>
        <w:t>Genetics Test Study Guide</w:t>
      </w:r>
    </w:p>
    <w:p w14:paraId="4722DD23" w14:textId="77777777" w:rsidR="0010355B" w:rsidRDefault="0010355B" w:rsidP="0010355B">
      <w:pPr>
        <w:pStyle w:val="20-multchoicematchorTF"/>
        <w:numPr>
          <w:ilvl w:val="0"/>
          <w:numId w:val="1"/>
        </w:numPr>
        <w:tabs>
          <w:tab w:val="clear" w:pos="720"/>
          <w:tab w:val="clear" w:pos="1020"/>
          <w:tab w:val="clear" w:pos="3260"/>
          <w:tab w:val="clear" w:pos="3380"/>
          <w:tab w:val="right" w:leader="underscore" w:pos="90"/>
          <w:tab w:val="left" w:pos="450"/>
        </w:tabs>
        <w:spacing w:before="0"/>
      </w:pPr>
      <w:r>
        <w:t xml:space="preserve">What do you call two similar </w:t>
      </w:r>
      <w:r w:rsidR="007C0B91" w:rsidRPr="00EA7F31">
        <w:t>chromosomes that you inherit from your parents (one from you</w:t>
      </w:r>
      <w:r>
        <w:t>r mother, one from your father)?</w:t>
      </w:r>
    </w:p>
    <w:p w14:paraId="1F8A6561" w14:textId="77777777" w:rsidR="0010355B" w:rsidRDefault="0010355B" w:rsidP="0010355B">
      <w:pPr>
        <w:pStyle w:val="20-multchoicematchorTF"/>
        <w:tabs>
          <w:tab w:val="clear" w:pos="720"/>
          <w:tab w:val="clear" w:pos="1020"/>
          <w:tab w:val="clear" w:pos="3260"/>
          <w:tab w:val="clear" w:pos="3380"/>
          <w:tab w:val="right" w:leader="underscore" w:pos="90"/>
          <w:tab w:val="left" w:pos="450"/>
        </w:tabs>
        <w:spacing w:before="0"/>
        <w:ind w:left="450" w:firstLine="0"/>
      </w:pPr>
    </w:p>
    <w:p w14:paraId="1B5FEFAA" w14:textId="77777777" w:rsidR="0010355B" w:rsidRDefault="0010355B" w:rsidP="00746C1A">
      <w:pPr>
        <w:pStyle w:val="20-multchoicematchorTF"/>
        <w:numPr>
          <w:ilvl w:val="0"/>
          <w:numId w:val="1"/>
        </w:numPr>
        <w:tabs>
          <w:tab w:val="clear" w:pos="720"/>
          <w:tab w:val="clear" w:pos="1020"/>
          <w:tab w:val="clear" w:pos="3260"/>
          <w:tab w:val="clear" w:pos="3380"/>
          <w:tab w:val="right" w:leader="underscore" w:pos="90"/>
          <w:tab w:val="left" w:pos="450"/>
        </w:tabs>
        <w:spacing w:before="0"/>
      </w:pPr>
      <w:r>
        <w:t xml:space="preserve">In humans, meiosis produces cells with how </w:t>
      </w:r>
      <w:r w:rsidR="007C0B91" w:rsidRPr="00EA7F31">
        <w:t>many chromosomes?</w:t>
      </w:r>
      <w:r>
        <w:t xml:space="preserve"> </w:t>
      </w:r>
    </w:p>
    <w:p w14:paraId="4A7A13CA" w14:textId="77777777" w:rsidR="0010355B" w:rsidRDefault="0010355B" w:rsidP="0010355B">
      <w:pPr>
        <w:pStyle w:val="ListParagraph"/>
      </w:pPr>
    </w:p>
    <w:p w14:paraId="48560DB7" w14:textId="77777777" w:rsidR="0010355B" w:rsidRDefault="0010355B" w:rsidP="0010355B">
      <w:pPr>
        <w:pStyle w:val="20-multchoicematchorTF"/>
        <w:numPr>
          <w:ilvl w:val="0"/>
          <w:numId w:val="1"/>
        </w:numPr>
        <w:tabs>
          <w:tab w:val="clear" w:pos="720"/>
          <w:tab w:val="clear" w:pos="1020"/>
          <w:tab w:val="clear" w:pos="3260"/>
          <w:tab w:val="clear" w:pos="3380"/>
          <w:tab w:val="right" w:leader="underscore" w:pos="90"/>
          <w:tab w:val="left" w:pos="450"/>
        </w:tabs>
        <w:spacing w:before="0"/>
      </w:pPr>
      <w:r>
        <w:t>In humans, what cell type goes through mitosis is diploid?</w:t>
      </w:r>
    </w:p>
    <w:p w14:paraId="2858FD73" w14:textId="77777777" w:rsidR="0010355B" w:rsidRDefault="0010355B" w:rsidP="0010355B">
      <w:pPr>
        <w:pStyle w:val="ListParagraph"/>
      </w:pPr>
    </w:p>
    <w:p w14:paraId="78FFE1B1" w14:textId="77777777" w:rsidR="0010355B" w:rsidRDefault="0010355B" w:rsidP="00510C5E">
      <w:pPr>
        <w:pStyle w:val="20-multchoicematchorTF"/>
        <w:numPr>
          <w:ilvl w:val="0"/>
          <w:numId w:val="1"/>
        </w:numPr>
        <w:tabs>
          <w:tab w:val="clear" w:pos="720"/>
          <w:tab w:val="clear" w:pos="1020"/>
          <w:tab w:val="clear" w:pos="3260"/>
          <w:tab w:val="clear" w:pos="3380"/>
          <w:tab w:val="right" w:leader="underscore" w:pos="90"/>
          <w:tab w:val="left" w:pos="450"/>
        </w:tabs>
        <w:spacing w:before="0"/>
        <w:ind w:left="1094" w:hanging="1094"/>
      </w:pPr>
      <w:r>
        <w:t>What is a</w:t>
      </w:r>
      <w:r w:rsidR="007C0B91" w:rsidRPr="00EA7F31">
        <w:t xml:space="preserve"> distinguishing chara</w:t>
      </w:r>
      <w:r>
        <w:t xml:space="preserve">cteristic that can be inherited? </w:t>
      </w:r>
    </w:p>
    <w:p w14:paraId="0B8236FE" w14:textId="77777777" w:rsidR="0010355B" w:rsidRDefault="0010355B" w:rsidP="0010355B">
      <w:pPr>
        <w:pStyle w:val="ListParagraph"/>
      </w:pPr>
    </w:p>
    <w:p w14:paraId="1D847323" w14:textId="77777777" w:rsidR="007C0B91" w:rsidRPr="00EA7F31" w:rsidRDefault="0010355B" w:rsidP="00510C5E">
      <w:pPr>
        <w:pStyle w:val="20-multchoicematchorTF"/>
        <w:numPr>
          <w:ilvl w:val="0"/>
          <w:numId w:val="1"/>
        </w:numPr>
        <w:tabs>
          <w:tab w:val="clear" w:pos="720"/>
          <w:tab w:val="clear" w:pos="1020"/>
          <w:tab w:val="clear" w:pos="3260"/>
          <w:tab w:val="clear" w:pos="3380"/>
          <w:tab w:val="right" w:leader="underscore" w:pos="90"/>
          <w:tab w:val="left" w:pos="450"/>
        </w:tabs>
        <w:spacing w:before="0"/>
        <w:ind w:left="1094" w:hanging="1094"/>
      </w:pPr>
      <w:r>
        <w:t>How would you describe</w:t>
      </w:r>
      <w:r w:rsidR="007C0B91" w:rsidRPr="00EA7F31">
        <w:t xml:space="preserve"> the Punnett square in Figure 6.1?</w:t>
      </w:r>
    </w:p>
    <w:p w14:paraId="7D41B66A" w14:textId="61675A9D" w:rsidR="007C0B91" w:rsidRPr="00EA7F31" w:rsidRDefault="0046463A" w:rsidP="007C0B91">
      <w:pPr>
        <w:pStyle w:val="20-multchoicematchorTF"/>
        <w:ind w:left="2156"/>
      </w:pPr>
      <w:r>
        <w:rPr>
          <w:noProof/>
        </w:rPr>
        <w:drawing>
          <wp:inline distT="0" distB="0" distL="0" distR="0" wp14:anchorId="5CE95851" wp14:editId="773FB09C">
            <wp:extent cx="1644650" cy="1365250"/>
            <wp:effectExtent l="0" t="0" r="0" b="0"/>
            <wp:docPr id="1" name="Picture 1" descr="HSSB0600t_ChapTest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SB0600t_ChapTestA_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00342" w14:textId="77777777" w:rsidR="007C0B91" w:rsidRPr="00D963BB" w:rsidRDefault="007C0B91" w:rsidP="00511023">
      <w:pPr>
        <w:pStyle w:val="03-Chead"/>
        <w:spacing w:before="200" w:after="120"/>
        <w:ind w:left="1152"/>
      </w:pPr>
      <w:r w:rsidRPr="00D963BB">
        <w:rPr>
          <w:szCs w:val="22"/>
        </w:rPr>
        <w:t>FIG.</w:t>
      </w:r>
      <w:r w:rsidRPr="00D963BB">
        <w:rPr>
          <w:kern w:val="1"/>
          <w:szCs w:val="22"/>
        </w:rPr>
        <w:t xml:space="preserve"> 6.1</w:t>
      </w:r>
    </w:p>
    <w:p w14:paraId="6489D377" w14:textId="77777777" w:rsidR="007C0B91" w:rsidRDefault="0010355B" w:rsidP="007C0B91">
      <w:pPr>
        <w:pStyle w:val="20-multchoicematchorTF"/>
      </w:pPr>
      <w:r>
        <w:t xml:space="preserve">6. </w:t>
      </w:r>
      <w:r w:rsidR="007C0B91" w:rsidRPr="00EA7F31">
        <w:tab/>
      </w:r>
      <w:r>
        <w:t>How would you describe</w:t>
      </w:r>
      <w:r w:rsidR="007C0B91" w:rsidRPr="00EA7F31">
        <w:t xml:space="preserve"> homozygous alleles?</w:t>
      </w:r>
    </w:p>
    <w:p w14:paraId="168269EE" w14:textId="77777777" w:rsidR="0010355B" w:rsidRPr="00EA7F31" w:rsidRDefault="0010355B" w:rsidP="007C0B91">
      <w:pPr>
        <w:pStyle w:val="20-multchoicematchorTF"/>
      </w:pPr>
    </w:p>
    <w:p w14:paraId="24267FF1" w14:textId="77777777" w:rsidR="007C0B91" w:rsidRPr="00EA7F31" w:rsidRDefault="007C0B91" w:rsidP="0010355B">
      <w:pPr>
        <w:pStyle w:val="20-multchoicematchorTF"/>
        <w:tabs>
          <w:tab w:val="clear" w:pos="1020"/>
          <w:tab w:val="left" w:pos="90"/>
        </w:tabs>
        <w:spacing w:before="0"/>
        <w:ind w:left="180" w:hanging="180"/>
      </w:pPr>
      <w:r w:rsidRPr="00EA7F31">
        <w:t>7.</w:t>
      </w:r>
      <w:r w:rsidRPr="00EA7F31">
        <w:tab/>
      </w:r>
      <w:r w:rsidR="0010355B">
        <w:t xml:space="preserve"> </w:t>
      </w:r>
      <w:r w:rsidRPr="00EA7F31">
        <w:t xml:space="preserve">Which </w:t>
      </w:r>
      <w:r w:rsidR="0010355B">
        <w:t xml:space="preserve">Mendel’s </w:t>
      </w:r>
      <w:r w:rsidRPr="00EA7F31">
        <w:t>law states that organisms inherit two cop</w:t>
      </w:r>
      <w:r w:rsidR="0010355B">
        <w:t xml:space="preserve">ies of each gene and donate one </w:t>
      </w:r>
      <w:r w:rsidRPr="00EA7F31">
        <w:t>copy to each of their offspring?</w:t>
      </w:r>
    </w:p>
    <w:p w14:paraId="74070808" w14:textId="77777777" w:rsidR="007C0B91" w:rsidRPr="00EA7F31" w:rsidRDefault="00ED5920" w:rsidP="00ED5920">
      <w:pPr>
        <w:pStyle w:val="20-multchoicematchorTF"/>
        <w:tabs>
          <w:tab w:val="clear" w:pos="720"/>
          <w:tab w:val="clear" w:pos="1020"/>
          <w:tab w:val="clear" w:pos="3260"/>
          <w:tab w:val="clear" w:pos="3380"/>
          <w:tab w:val="left" w:pos="0"/>
          <w:tab w:val="right" w:leader="underscore" w:pos="90"/>
        </w:tabs>
        <w:ind w:left="0" w:firstLine="0"/>
      </w:pPr>
      <w:r>
        <w:t>8. What did Mendel do to kno</w:t>
      </w:r>
      <w:r w:rsidR="007C0B91" w:rsidRPr="00EA7F31">
        <w:t>w that the variations in the offspring generation</w:t>
      </w:r>
      <w:r>
        <w:t>s resulted from his experiments?</w:t>
      </w:r>
    </w:p>
    <w:p w14:paraId="4CCBFFAF" w14:textId="77777777" w:rsidR="007C0B91" w:rsidRPr="00EA7F31" w:rsidRDefault="007C0B91" w:rsidP="007C0B91">
      <w:pPr>
        <w:pStyle w:val="21-multchoiceanswer"/>
        <w:rPr>
          <w:rFonts w:ascii="TimesNewRomanMS" w:hAnsi="TimesNewRomanMS"/>
          <w:kern w:val="1"/>
          <w:position w:val="-1"/>
          <w:sz w:val="22"/>
          <w:szCs w:val="22"/>
        </w:rPr>
      </w:pPr>
    </w:p>
    <w:p w14:paraId="491CC240" w14:textId="77777777" w:rsidR="007C0B91" w:rsidRPr="00EA7F31" w:rsidRDefault="007C0B91" w:rsidP="007C0B91">
      <w:pPr>
        <w:pStyle w:val="20-multchoicematchorTF"/>
      </w:pPr>
      <w:r w:rsidRPr="00EA7F31">
        <w:t>9.</w:t>
      </w:r>
      <w:r w:rsidRPr="00EA7F31">
        <w:tab/>
        <w:t>Which pair of genes in Figure 6.2 would be most likely to be inherited together?</w:t>
      </w:r>
    </w:p>
    <w:p w14:paraId="6F54FDBE" w14:textId="2EE6523E" w:rsidR="007C0B91" w:rsidRPr="00EA7F31" w:rsidRDefault="0046463A" w:rsidP="007C0B91">
      <w:pPr>
        <w:pStyle w:val="20-multchoicematchorTF"/>
        <w:ind w:left="2156"/>
      </w:pPr>
      <w:r>
        <w:rPr>
          <w:noProof/>
        </w:rPr>
        <w:drawing>
          <wp:inline distT="0" distB="0" distL="0" distR="0" wp14:anchorId="7EEE0EB3" wp14:editId="16F0CC9D">
            <wp:extent cx="1752600" cy="635000"/>
            <wp:effectExtent l="0" t="0" r="0" b="0"/>
            <wp:docPr id="2" name="Picture 2" descr="HSSB0600t_ChapTest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SB0600t_ChapTestA_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762D4" w14:textId="77777777" w:rsidR="007C0B91" w:rsidRDefault="007C0B91" w:rsidP="007C0B91">
      <w:pPr>
        <w:pStyle w:val="03-Chead"/>
        <w:ind w:left="1066"/>
      </w:pPr>
      <w:r w:rsidRPr="00EA7F31">
        <w:t>FIG. 6.2</w:t>
      </w:r>
    </w:p>
    <w:p w14:paraId="0CB71BC9" w14:textId="77777777" w:rsidR="00ED5920" w:rsidRPr="00EA7F31" w:rsidRDefault="00ED5920" w:rsidP="007C0B91">
      <w:pPr>
        <w:pStyle w:val="03-Chead"/>
        <w:ind w:left="1066"/>
      </w:pPr>
    </w:p>
    <w:p w14:paraId="67B1AD68" w14:textId="77777777" w:rsidR="007C0B91" w:rsidRPr="00EA7F31" w:rsidRDefault="007C0B91" w:rsidP="007C0B91">
      <w:pPr>
        <w:pStyle w:val="20-multchoicematchorTF"/>
        <w:spacing w:before="0"/>
      </w:pPr>
      <w:r w:rsidRPr="00EA7F31">
        <w:t>10.</w:t>
      </w:r>
      <w:r w:rsidRPr="00EA7F31">
        <w:tab/>
      </w:r>
      <w:r w:rsidR="00ED5920">
        <w:t>What</w:t>
      </w:r>
      <w:r w:rsidRPr="00EA7F31">
        <w:t xml:space="preserve"> event takes place during anaphase II of meiosis II?</w:t>
      </w:r>
    </w:p>
    <w:p w14:paraId="2656623F" w14:textId="77777777" w:rsidR="007C0B91" w:rsidRPr="00EA7F31" w:rsidRDefault="00ED5920" w:rsidP="007C0B91">
      <w:pPr>
        <w:pStyle w:val="20-multchoicematchorTF"/>
      </w:pPr>
      <w:r>
        <w:tab/>
        <w:t>11. Why would r</w:t>
      </w:r>
      <w:r w:rsidR="007C0B91" w:rsidRPr="00EA7F31">
        <w:t xml:space="preserve">ecessive alleles </w:t>
      </w:r>
      <w:r>
        <w:t>not be expressed in a genotype?</w:t>
      </w:r>
    </w:p>
    <w:p w14:paraId="5B03E134" w14:textId="77777777" w:rsidR="00ED5920" w:rsidRDefault="007C0B91" w:rsidP="00ED5920">
      <w:pPr>
        <w:pStyle w:val="20-multchoicematchorTF"/>
        <w:tabs>
          <w:tab w:val="clear" w:pos="1020"/>
          <w:tab w:val="clear" w:pos="3260"/>
          <w:tab w:val="clear" w:pos="3380"/>
          <w:tab w:val="left" w:pos="0"/>
        </w:tabs>
        <w:ind w:left="0" w:firstLine="0"/>
      </w:pPr>
      <w:r w:rsidRPr="00EA7F31">
        <w:t>12.</w:t>
      </w:r>
      <w:r w:rsidRPr="00EA7F31">
        <w:tab/>
      </w:r>
      <w:r w:rsidR="00ED5920">
        <w:t xml:space="preserve">What does </w:t>
      </w:r>
      <w:r w:rsidRPr="00EA7F31">
        <w:t>Mendel’s second law of genetics, the law of</w:t>
      </w:r>
      <w:r w:rsidR="00ED5920">
        <w:t xml:space="preserve"> independent assortment state?</w:t>
      </w:r>
    </w:p>
    <w:p w14:paraId="3EE36B52" w14:textId="77777777" w:rsidR="00ED5920" w:rsidRDefault="00ED5920" w:rsidP="00ED5920">
      <w:pPr>
        <w:pStyle w:val="20-multchoicematchorTF"/>
        <w:tabs>
          <w:tab w:val="clear" w:pos="1020"/>
          <w:tab w:val="clear" w:pos="3260"/>
          <w:tab w:val="clear" w:pos="3380"/>
          <w:tab w:val="left" w:pos="0"/>
        </w:tabs>
        <w:spacing w:before="0"/>
        <w:ind w:left="0" w:firstLine="0"/>
      </w:pPr>
    </w:p>
    <w:p w14:paraId="3599040D" w14:textId="77777777" w:rsidR="00ED5920" w:rsidRDefault="00ED5920" w:rsidP="00ED5920">
      <w:pPr>
        <w:pStyle w:val="82-titlecontinued"/>
        <w:spacing w:after="380"/>
        <w:ind w:left="0"/>
        <w:rPr>
          <w:rStyle w:val="82-continued"/>
        </w:rPr>
        <w:sectPr w:rsidR="00ED5920" w:rsidSect="0046463A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2240" w:h="15840" w:code="1"/>
          <w:pgMar w:top="720" w:right="720" w:bottom="720" w:left="720" w:header="835" w:footer="461" w:gutter="0"/>
          <w:cols w:sep="1" w:space="720"/>
          <w:docGrid w:linePitch="340"/>
        </w:sectPr>
      </w:pPr>
    </w:p>
    <w:p w14:paraId="4A3D49B4" w14:textId="77777777" w:rsidR="00F12076" w:rsidRPr="00EA7F31" w:rsidRDefault="00F12076" w:rsidP="00ED5920">
      <w:pPr>
        <w:pStyle w:val="20-multchoicematchorTF"/>
        <w:tabs>
          <w:tab w:val="clear" w:pos="1020"/>
          <w:tab w:val="right" w:pos="0"/>
        </w:tabs>
        <w:spacing w:before="0"/>
        <w:ind w:left="0" w:firstLine="0"/>
      </w:pPr>
      <w:r w:rsidRPr="00EA7F31">
        <w:t>13.</w:t>
      </w:r>
      <w:r w:rsidRPr="00EA7F31">
        <w:tab/>
      </w:r>
      <w:r w:rsidR="00ED5920">
        <w:t>What event</w:t>
      </w:r>
      <w:r w:rsidRPr="00EA7F31">
        <w:t xml:space="preserve"> is an important factor in increasing variety among sexually reproducing organisms?</w:t>
      </w:r>
    </w:p>
    <w:p w14:paraId="2C415635" w14:textId="77777777" w:rsidR="00F12076" w:rsidRPr="00F12076" w:rsidRDefault="00F12076" w:rsidP="00ED5920">
      <w:pPr>
        <w:pStyle w:val="21-multchoiceanswer"/>
      </w:pPr>
      <w:r>
        <w:tab/>
      </w:r>
    </w:p>
    <w:p w14:paraId="61950498" w14:textId="77777777" w:rsidR="0046463A" w:rsidRDefault="0046463A" w:rsidP="00ED5920">
      <w:pPr>
        <w:pStyle w:val="20-multchoicematchorTF"/>
        <w:tabs>
          <w:tab w:val="clear" w:pos="1020"/>
          <w:tab w:val="right" w:pos="0"/>
        </w:tabs>
        <w:ind w:left="0" w:firstLine="0"/>
      </w:pPr>
    </w:p>
    <w:p w14:paraId="2CDE3727" w14:textId="77777777" w:rsidR="007C0B91" w:rsidRDefault="00ED5920" w:rsidP="00ED5920">
      <w:pPr>
        <w:pStyle w:val="20-multchoicematchorTF"/>
        <w:tabs>
          <w:tab w:val="clear" w:pos="1020"/>
          <w:tab w:val="right" w:pos="0"/>
        </w:tabs>
        <w:ind w:left="0" w:firstLine="0"/>
      </w:pPr>
      <w:bookmarkStart w:id="0" w:name="_GoBack"/>
      <w:bookmarkEnd w:id="0"/>
      <w:r>
        <w:t>1</w:t>
      </w:r>
      <w:r w:rsidR="007C0B91" w:rsidRPr="00EA7F31">
        <w:t>4.</w:t>
      </w:r>
      <w:r w:rsidR="007C0B91" w:rsidRPr="00EA7F31">
        <w:tab/>
        <w:t>Mendel’s observation that traits are inherite</w:t>
      </w:r>
      <w:r>
        <w:t xml:space="preserve">d separately was based on which </w:t>
      </w:r>
      <w:r w:rsidR="007C0B91" w:rsidRPr="00EA7F31">
        <w:t>set of experiments?</w:t>
      </w:r>
    </w:p>
    <w:p w14:paraId="63F69747" w14:textId="77777777" w:rsidR="0046463A" w:rsidRPr="00EA7F31" w:rsidRDefault="0046463A" w:rsidP="0046463A">
      <w:pPr>
        <w:pStyle w:val="20-multchoicematchorTF"/>
        <w:tabs>
          <w:tab w:val="clear" w:pos="1020"/>
          <w:tab w:val="right" w:pos="0"/>
        </w:tabs>
        <w:spacing w:before="0"/>
        <w:ind w:left="0" w:firstLine="0"/>
      </w:pPr>
    </w:p>
    <w:p w14:paraId="06165CE8" w14:textId="77777777" w:rsidR="007C0B91" w:rsidRDefault="007C0B91" w:rsidP="0046463A">
      <w:pPr>
        <w:pStyle w:val="20-multchoicematchorTF"/>
        <w:tabs>
          <w:tab w:val="clear" w:pos="1020"/>
          <w:tab w:val="right" w:pos="0"/>
        </w:tabs>
        <w:spacing w:before="0"/>
        <w:ind w:left="0" w:firstLine="0"/>
      </w:pPr>
      <w:r w:rsidRPr="00EA7F31">
        <w:t>15.</w:t>
      </w:r>
      <w:r w:rsidRPr="00EA7F31">
        <w:tab/>
      </w:r>
      <w:r w:rsidR="0046463A">
        <w:t xml:space="preserve"> </w:t>
      </w:r>
      <w:r w:rsidRPr="00EA7F31">
        <w:t>Imagine two heterozygous parents. Each ha</w:t>
      </w:r>
      <w:r w:rsidR="0046463A">
        <w:t xml:space="preserve">s a dominant allele X for brown </w:t>
      </w:r>
      <w:r w:rsidRPr="00EA7F31">
        <w:t xml:space="preserve">eyes and a recessive allele x for blue eyes. </w:t>
      </w:r>
      <w:r w:rsidR="0046463A">
        <w:t>What is t</w:t>
      </w:r>
      <w:r w:rsidRPr="00EA7F31">
        <w:t>he phenotypic ratio for brown:blue eyes in their children</w:t>
      </w:r>
      <w:r w:rsidR="0046463A">
        <w:t>?</w:t>
      </w:r>
    </w:p>
    <w:p w14:paraId="22F6E927" w14:textId="77777777" w:rsidR="0046463A" w:rsidRDefault="0046463A" w:rsidP="0046463A">
      <w:pPr>
        <w:pStyle w:val="20-multchoicematchorTF"/>
        <w:tabs>
          <w:tab w:val="clear" w:pos="1020"/>
          <w:tab w:val="right" w:pos="0"/>
        </w:tabs>
        <w:spacing w:before="0"/>
        <w:ind w:left="0" w:firstLine="0"/>
      </w:pPr>
    </w:p>
    <w:tbl>
      <w:tblPr>
        <w:tblStyle w:val="TableGrid"/>
        <w:tblpPr w:leftFromText="180" w:rightFromText="180" w:vertAnchor="text" w:horzAnchor="margin" w:tblpXSpec="center" w:tblpY="204"/>
        <w:tblW w:w="0" w:type="auto"/>
        <w:tblLook w:val="04A0" w:firstRow="1" w:lastRow="0" w:firstColumn="1" w:lastColumn="0" w:noHBand="0" w:noVBand="1"/>
      </w:tblPr>
      <w:tblGrid>
        <w:gridCol w:w="1296"/>
        <w:gridCol w:w="1296"/>
      </w:tblGrid>
      <w:tr w:rsidR="0046463A" w14:paraId="254BCD11" w14:textId="77777777" w:rsidTr="0046463A">
        <w:trPr>
          <w:trHeight w:val="1008"/>
        </w:trPr>
        <w:tc>
          <w:tcPr>
            <w:tcW w:w="1296" w:type="dxa"/>
            <w:vAlign w:val="center"/>
          </w:tcPr>
          <w:p w14:paraId="755B51D6" w14:textId="77777777" w:rsidR="0046463A" w:rsidRDefault="0046463A" w:rsidP="0046463A">
            <w:pPr>
              <w:pStyle w:val="20-multchoicematchorTF"/>
              <w:tabs>
                <w:tab w:val="clear" w:pos="1020"/>
                <w:tab w:val="right" w:pos="0"/>
              </w:tabs>
              <w:spacing w:before="0"/>
              <w:ind w:left="0" w:firstLine="0"/>
              <w:jc w:val="center"/>
            </w:pPr>
          </w:p>
        </w:tc>
        <w:tc>
          <w:tcPr>
            <w:tcW w:w="1296" w:type="dxa"/>
            <w:vAlign w:val="center"/>
          </w:tcPr>
          <w:p w14:paraId="4B5F6252" w14:textId="77777777" w:rsidR="0046463A" w:rsidRDefault="0046463A" w:rsidP="0046463A">
            <w:pPr>
              <w:pStyle w:val="20-multchoicematchorTF"/>
              <w:tabs>
                <w:tab w:val="clear" w:pos="1020"/>
                <w:tab w:val="right" w:pos="0"/>
              </w:tabs>
              <w:spacing w:before="0"/>
              <w:ind w:left="0" w:firstLine="0"/>
              <w:jc w:val="center"/>
            </w:pPr>
          </w:p>
        </w:tc>
      </w:tr>
      <w:tr w:rsidR="0046463A" w14:paraId="3BE94184" w14:textId="77777777" w:rsidTr="0046463A">
        <w:trPr>
          <w:trHeight w:val="1008"/>
        </w:trPr>
        <w:tc>
          <w:tcPr>
            <w:tcW w:w="1296" w:type="dxa"/>
            <w:vAlign w:val="center"/>
          </w:tcPr>
          <w:p w14:paraId="6806C084" w14:textId="77777777" w:rsidR="0046463A" w:rsidRDefault="0046463A" w:rsidP="0046463A">
            <w:pPr>
              <w:pStyle w:val="20-multchoicematchorTF"/>
              <w:tabs>
                <w:tab w:val="clear" w:pos="1020"/>
                <w:tab w:val="right" w:pos="0"/>
              </w:tabs>
              <w:spacing w:before="0"/>
              <w:ind w:left="0" w:firstLine="0"/>
              <w:jc w:val="center"/>
            </w:pPr>
          </w:p>
        </w:tc>
        <w:tc>
          <w:tcPr>
            <w:tcW w:w="1296" w:type="dxa"/>
            <w:vAlign w:val="center"/>
          </w:tcPr>
          <w:p w14:paraId="661482C2" w14:textId="77777777" w:rsidR="0046463A" w:rsidRDefault="0046463A" w:rsidP="0046463A">
            <w:pPr>
              <w:pStyle w:val="20-multchoicematchorTF"/>
              <w:tabs>
                <w:tab w:val="clear" w:pos="1020"/>
                <w:tab w:val="right" w:pos="0"/>
              </w:tabs>
              <w:spacing w:before="0"/>
              <w:ind w:left="0" w:firstLine="0"/>
              <w:jc w:val="center"/>
            </w:pPr>
          </w:p>
        </w:tc>
      </w:tr>
    </w:tbl>
    <w:p w14:paraId="7E833426" w14:textId="77777777" w:rsidR="0046463A" w:rsidRDefault="0046463A" w:rsidP="0046463A">
      <w:pPr>
        <w:pStyle w:val="20-multchoicematchorTF"/>
        <w:tabs>
          <w:tab w:val="clear" w:pos="1020"/>
          <w:tab w:val="right" w:pos="0"/>
        </w:tabs>
        <w:spacing w:before="0"/>
        <w:ind w:left="0" w:firstLine="0"/>
      </w:pPr>
    </w:p>
    <w:p w14:paraId="0A7495C9" w14:textId="77777777" w:rsidR="0046463A" w:rsidRPr="00EA7F31" w:rsidRDefault="0046463A" w:rsidP="0046463A">
      <w:pPr>
        <w:pStyle w:val="20-multchoicematchorTF"/>
        <w:tabs>
          <w:tab w:val="clear" w:pos="1020"/>
          <w:tab w:val="right" w:pos="0"/>
        </w:tabs>
        <w:spacing w:before="0"/>
        <w:ind w:left="0" w:firstLine="0"/>
      </w:pPr>
    </w:p>
    <w:p w14:paraId="35A2FCCA" w14:textId="77777777" w:rsidR="007C0B91" w:rsidRDefault="007C0B91" w:rsidP="007C0B91">
      <w:pPr>
        <w:pStyle w:val="21-multchoiceanswer"/>
      </w:pPr>
    </w:p>
    <w:p w14:paraId="48C890C6" w14:textId="77777777" w:rsidR="0046463A" w:rsidRDefault="0046463A" w:rsidP="007C0B91">
      <w:pPr>
        <w:pStyle w:val="21-multchoiceanswer"/>
      </w:pPr>
    </w:p>
    <w:p w14:paraId="5166C908" w14:textId="77777777" w:rsidR="0046463A" w:rsidRDefault="0046463A" w:rsidP="007C0B91">
      <w:pPr>
        <w:pStyle w:val="21-multchoiceanswer"/>
      </w:pPr>
    </w:p>
    <w:p w14:paraId="6F3B0E39" w14:textId="77777777" w:rsidR="0046463A" w:rsidRDefault="0046463A" w:rsidP="007C0B91">
      <w:pPr>
        <w:pStyle w:val="21-multchoiceanswer"/>
      </w:pPr>
    </w:p>
    <w:p w14:paraId="479D8423" w14:textId="77777777" w:rsidR="0046463A" w:rsidRDefault="0046463A" w:rsidP="007C0B91">
      <w:pPr>
        <w:pStyle w:val="21-multchoiceanswer"/>
      </w:pPr>
    </w:p>
    <w:p w14:paraId="00E30E0E" w14:textId="77777777" w:rsidR="0046463A" w:rsidRDefault="0046463A" w:rsidP="007C0B91">
      <w:pPr>
        <w:pStyle w:val="21-multchoiceanswer"/>
      </w:pPr>
    </w:p>
    <w:p w14:paraId="219EF2AC" w14:textId="77777777" w:rsidR="0046463A" w:rsidRDefault="0046463A" w:rsidP="007C0B91">
      <w:pPr>
        <w:pStyle w:val="21-multchoiceanswer"/>
      </w:pPr>
    </w:p>
    <w:p w14:paraId="69D0842E" w14:textId="77777777" w:rsidR="00F12076" w:rsidRPr="00523E86" w:rsidRDefault="00F12076" w:rsidP="00F12076">
      <w:pPr>
        <w:pStyle w:val="63-AKtext"/>
        <w:spacing w:after="240"/>
        <w:rPr>
          <w:rStyle w:val="11i-italictext"/>
        </w:rPr>
      </w:pPr>
      <w:r w:rsidRPr="00523E86">
        <w:rPr>
          <w:rStyle w:val="11b-boldtext"/>
          <w:b w:val="0"/>
          <w:noProof w:val="0"/>
        </w:rPr>
        <w:t>Use the diagram below to answer items 16–20.</w:t>
      </w:r>
      <w:r>
        <w:rPr>
          <w:rStyle w:val="11b-boldtext"/>
          <w:b w:val="0"/>
          <w:noProof w:val="0"/>
        </w:rPr>
        <w:t xml:space="preserve"> </w:t>
      </w:r>
    </w:p>
    <w:p w14:paraId="7F6BB9ED" w14:textId="5AC6A6E5" w:rsidR="00F12076" w:rsidRPr="00EA7F31" w:rsidRDefault="0046463A" w:rsidP="00F12076">
      <w:r>
        <w:rPr>
          <w:noProof/>
        </w:rPr>
        <w:drawing>
          <wp:inline distT="0" distB="0" distL="0" distR="0" wp14:anchorId="0DB6E782" wp14:editId="3B1CCBE3">
            <wp:extent cx="4584700" cy="2343150"/>
            <wp:effectExtent l="0" t="0" r="0" b="0"/>
            <wp:docPr id="3" name="Picture 3" descr="HSSB0600t_ChapTestA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SSB0600t_ChapTestA_0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8C01E" w14:textId="77777777" w:rsidR="00F12076" w:rsidRPr="00EA7F31" w:rsidRDefault="00F12076" w:rsidP="00F12076">
      <w:pPr>
        <w:pStyle w:val="03-Chead"/>
        <w:spacing w:after="120"/>
      </w:pPr>
      <w:r w:rsidRPr="00EA7F31">
        <w:t>FIG. 6.3</w:t>
      </w:r>
    </w:p>
    <w:p w14:paraId="4A7F2506" w14:textId="77777777" w:rsidR="00F12076" w:rsidRDefault="00F12076" w:rsidP="00F12076">
      <w:pPr>
        <w:pStyle w:val="12-numbereditemp4abv"/>
      </w:pPr>
      <w:r w:rsidRPr="00EA7F31">
        <w:tab/>
        <w:t>16.</w:t>
      </w:r>
      <w:r w:rsidRPr="00EA7F31">
        <w:tab/>
        <w:t>Which diagram in Figure 6.3 shows the process of meiosis? How do you know?</w:t>
      </w:r>
    </w:p>
    <w:p w14:paraId="0ABC4720" w14:textId="77777777" w:rsidR="0046463A" w:rsidRPr="00EA7F31" w:rsidRDefault="0046463A" w:rsidP="00F12076">
      <w:pPr>
        <w:pStyle w:val="12-numbereditemp4abv"/>
      </w:pPr>
    </w:p>
    <w:p w14:paraId="74015856" w14:textId="77777777" w:rsidR="00F12076" w:rsidRDefault="00F12076" w:rsidP="00F12076">
      <w:pPr>
        <w:pStyle w:val="12-numbereditemp4abv"/>
      </w:pPr>
      <w:r w:rsidRPr="00EA7F31">
        <w:tab/>
        <w:t>17.</w:t>
      </w:r>
      <w:r w:rsidRPr="00EA7F31">
        <w:tab/>
        <w:t>Identify the process shown in diagram 1. Describe one way the process in diagram 1 is different from the process in diagram 2.</w:t>
      </w:r>
    </w:p>
    <w:p w14:paraId="72A6C08B" w14:textId="77777777" w:rsidR="0046463A" w:rsidRPr="00EA7F31" w:rsidRDefault="0046463A" w:rsidP="00F12076">
      <w:pPr>
        <w:pStyle w:val="12-numbereditemp4abv"/>
      </w:pPr>
    </w:p>
    <w:p w14:paraId="02358485" w14:textId="77777777" w:rsidR="007C0B91" w:rsidRDefault="007C0B91" w:rsidP="007C0B91">
      <w:pPr>
        <w:pStyle w:val="12-numbereditemp4abv"/>
      </w:pPr>
      <w:r w:rsidRPr="00EA7F31">
        <w:tab/>
        <w:t>18.</w:t>
      </w:r>
      <w:r w:rsidRPr="00EA7F31">
        <w:tab/>
        <w:t>Write the letter that corresponds to the part of Figure 6.3 that shows the division of sister chromatids.</w:t>
      </w:r>
    </w:p>
    <w:p w14:paraId="5A2984B5" w14:textId="77777777" w:rsidR="0046463A" w:rsidRPr="00EA7F31" w:rsidRDefault="0046463A" w:rsidP="007C0B91">
      <w:pPr>
        <w:pStyle w:val="12-numbereditemp4abv"/>
      </w:pPr>
    </w:p>
    <w:p w14:paraId="05D4FBE9" w14:textId="77777777" w:rsidR="007C0B91" w:rsidRDefault="007C0B91" w:rsidP="007C0B91">
      <w:pPr>
        <w:pStyle w:val="12-numbereditemp4abv"/>
      </w:pPr>
      <w:r w:rsidRPr="00EA7F31">
        <w:tab/>
        <w:t>19.</w:t>
      </w:r>
      <w:r w:rsidRPr="00EA7F31">
        <w:tab/>
        <w:t>Write the letter that corresponds to the cells in the diagram that are haploid. How are these cells different from the cells in part D of the diagram?</w:t>
      </w:r>
    </w:p>
    <w:p w14:paraId="56D0D031" w14:textId="77777777" w:rsidR="0046463A" w:rsidRPr="00EA7F31" w:rsidRDefault="0046463A" w:rsidP="007C0B91">
      <w:pPr>
        <w:pStyle w:val="12-numbereditemp4abv"/>
      </w:pPr>
    </w:p>
    <w:p w14:paraId="23CFCAA2" w14:textId="77777777" w:rsidR="007C0B91" w:rsidRPr="00EA7F31" w:rsidRDefault="007C0B91" w:rsidP="007C0B91">
      <w:pPr>
        <w:pStyle w:val="12-numbereditemp4abv"/>
      </w:pPr>
      <w:r w:rsidRPr="00EA7F31">
        <w:tab/>
        <w:t>20.</w:t>
      </w:r>
      <w:r w:rsidRPr="00EA7F31">
        <w:tab/>
        <w:t>Describe the process shown in part G of the diagram. How does it contribute to genetic diversity in all sexually reproducing organisms?</w:t>
      </w:r>
    </w:p>
    <w:p w14:paraId="759D72BA" w14:textId="77777777" w:rsidR="0046463A" w:rsidRDefault="0046463A" w:rsidP="00D85BA3">
      <w:pPr>
        <w:pStyle w:val="10a-directionlineafterhead"/>
        <w:spacing w:before="0" w:after="200"/>
      </w:pPr>
    </w:p>
    <w:p w14:paraId="34474D85" w14:textId="77777777" w:rsidR="0046463A" w:rsidRDefault="0046463A" w:rsidP="00D85BA3">
      <w:pPr>
        <w:pStyle w:val="10a-directionlineafterhead"/>
        <w:spacing w:before="0" w:after="200"/>
      </w:pPr>
    </w:p>
    <w:p w14:paraId="2E75BC36" w14:textId="77777777" w:rsidR="007C0B91" w:rsidRPr="002B4B09" w:rsidRDefault="007C0B91" w:rsidP="00D85BA3">
      <w:pPr>
        <w:pStyle w:val="10a-directionlineafterhead"/>
        <w:spacing w:before="0" w:after="200"/>
      </w:pPr>
      <w:r w:rsidRPr="00EA7F31">
        <w:t xml:space="preserve">Use the diagram below to answer items 21–25. </w:t>
      </w:r>
      <w:r w:rsidRPr="00CD595A">
        <w:rPr>
          <w:i/>
        </w:rPr>
        <w:t>(5 credits)</w:t>
      </w:r>
    </w:p>
    <w:p w14:paraId="75C235BC" w14:textId="48471FDC" w:rsidR="007C0B91" w:rsidRPr="00EA7F31" w:rsidRDefault="0046463A" w:rsidP="00CD595A">
      <w:pPr>
        <w:spacing w:after="200"/>
      </w:pPr>
      <w:r>
        <w:rPr>
          <w:noProof/>
        </w:rPr>
        <w:drawing>
          <wp:inline distT="0" distB="0" distL="0" distR="0" wp14:anchorId="3CDC3115" wp14:editId="22F5BC57">
            <wp:extent cx="2374900" cy="2101850"/>
            <wp:effectExtent l="0" t="0" r="0" b="0"/>
            <wp:docPr id="4" name="Picture 4" descr="HSSB0600t_ChapTestA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SSB0600t_ChapTestA_0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4707F" w14:textId="77777777" w:rsidR="007C0B91" w:rsidRPr="00523E86" w:rsidRDefault="007C0B91" w:rsidP="007C0B91">
      <w:pPr>
        <w:pStyle w:val="03-Chead"/>
        <w:outlineLvl w:val="0"/>
        <w:rPr>
          <w:rStyle w:val="11b-boldtext"/>
          <w:b/>
          <w:color w:val="auto"/>
        </w:rPr>
      </w:pPr>
      <w:r w:rsidRPr="00EA7F31">
        <w:t>FIG. 6.4</w:t>
      </w:r>
    </w:p>
    <w:p w14:paraId="77AC9412" w14:textId="77777777" w:rsidR="007C0B91" w:rsidRPr="00523E86" w:rsidRDefault="007C0B91" w:rsidP="00A53198">
      <w:pPr>
        <w:pStyle w:val="11a-bodytextp0abv"/>
        <w:spacing w:before="120" w:after="240"/>
      </w:pPr>
      <w:r w:rsidRPr="00EA7F31">
        <w:t>Half of the offspring are purple and half of the</w:t>
      </w:r>
      <w:r w:rsidR="00A53198">
        <w:t xml:space="preserve"> </w:t>
      </w:r>
      <w:r w:rsidRPr="00EA7F31">
        <w:t xml:space="preserve">offspring are white. </w:t>
      </w:r>
    </w:p>
    <w:p w14:paraId="32B971DF" w14:textId="77777777" w:rsidR="007C0B91" w:rsidRDefault="007C0B91" w:rsidP="007C0B91">
      <w:pPr>
        <w:pStyle w:val="12-numbereditemp4abv"/>
      </w:pPr>
      <w:r w:rsidRPr="00EA7F31">
        <w:tab/>
        <w:t>21.</w:t>
      </w:r>
      <w:r w:rsidRPr="00EA7F31">
        <w:tab/>
        <w:t>Figure 6.4 shows the results of a cross between a plant with a known genotype and a plant of unknown genotype. What is the term for this type of cross?</w:t>
      </w:r>
    </w:p>
    <w:p w14:paraId="0F525141" w14:textId="77777777" w:rsidR="0046463A" w:rsidRPr="00EA7F31" w:rsidRDefault="0046463A" w:rsidP="007C0B91">
      <w:pPr>
        <w:pStyle w:val="12-numbereditemp4abv"/>
      </w:pPr>
    </w:p>
    <w:p w14:paraId="6403EAE6" w14:textId="77777777" w:rsidR="007C0B91" w:rsidRDefault="007C0B91" w:rsidP="007C0B91">
      <w:pPr>
        <w:pStyle w:val="12-numbereditemp4abv"/>
      </w:pPr>
      <w:r w:rsidRPr="00EA7F31">
        <w:tab/>
        <w:t>22.</w:t>
      </w:r>
      <w:r w:rsidRPr="00EA7F31">
        <w:tab/>
        <w:t>In this plant species, the allele for purple flowers is dominant and the allele for white flowers is recessive. Write the genotype for the offspring that have white flowers.</w:t>
      </w:r>
    </w:p>
    <w:p w14:paraId="055773EB" w14:textId="77777777" w:rsidR="0046463A" w:rsidRPr="00EA7F31" w:rsidRDefault="0046463A" w:rsidP="007C0B91">
      <w:pPr>
        <w:pStyle w:val="12-numbereditemp4abv"/>
      </w:pPr>
    </w:p>
    <w:p w14:paraId="0706A33D" w14:textId="77777777" w:rsidR="00D85BA3" w:rsidRDefault="00D85BA3" w:rsidP="00D85BA3">
      <w:pPr>
        <w:pStyle w:val="12-numbereditemp4abv"/>
      </w:pPr>
      <w:r w:rsidRPr="00EA7F31">
        <w:t>23.</w:t>
      </w:r>
      <w:r w:rsidRPr="00EA7F31">
        <w:tab/>
        <w:t>Write the genotype for the offspring that have purple flowers.</w:t>
      </w:r>
    </w:p>
    <w:p w14:paraId="24B11CB9" w14:textId="77777777" w:rsidR="0046463A" w:rsidRPr="00EA7F31" w:rsidRDefault="0046463A" w:rsidP="00D85BA3">
      <w:pPr>
        <w:pStyle w:val="12-numbereditemp4abv"/>
      </w:pPr>
    </w:p>
    <w:p w14:paraId="39A7BC93" w14:textId="77777777" w:rsidR="00D85BA3" w:rsidRDefault="00D85BA3" w:rsidP="00D85BA3">
      <w:pPr>
        <w:pStyle w:val="12-numbereditemp4abv"/>
      </w:pPr>
      <w:r w:rsidRPr="00EA7F31">
        <w:tab/>
        <w:t>24.</w:t>
      </w:r>
      <w:r w:rsidRPr="00EA7F31">
        <w:tab/>
        <w:t>Predict the genotype for the parent organism whose genotype is unknown. Write a sentence to support your answer.</w:t>
      </w:r>
    </w:p>
    <w:p w14:paraId="72FA254C" w14:textId="77777777" w:rsidR="0046463A" w:rsidRPr="00EA7F31" w:rsidRDefault="0046463A" w:rsidP="00D85BA3">
      <w:pPr>
        <w:pStyle w:val="12-numbereditemp4abv"/>
      </w:pPr>
    </w:p>
    <w:p w14:paraId="0175C2E8" w14:textId="77777777" w:rsidR="00D85BA3" w:rsidRPr="00EA7F31" w:rsidRDefault="00D85BA3" w:rsidP="00D85BA3">
      <w:pPr>
        <w:pStyle w:val="12-numbereditemp4abv"/>
      </w:pPr>
      <w:r w:rsidRPr="00EA7F31">
        <w:tab/>
        <w:t>25.</w:t>
      </w:r>
      <w:r w:rsidRPr="00EA7F31">
        <w:tab/>
        <w:t xml:space="preserve">Suppose the genotype of the unknown plants were </w:t>
      </w:r>
      <w:r w:rsidRPr="0038029E">
        <w:rPr>
          <w:i/>
        </w:rPr>
        <w:t>FF</w:t>
      </w:r>
      <w:r w:rsidRPr="00EA7F31">
        <w:t>. How would this genotype affect the phenotypes of the offspring?</w:t>
      </w:r>
    </w:p>
    <w:p w14:paraId="1DC30025" w14:textId="77777777" w:rsidR="00D85BA3" w:rsidRPr="00EA7F31" w:rsidRDefault="00D85BA3" w:rsidP="00D85BA3">
      <w:pPr>
        <w:pStyle w:val="17a-WORindented"/>
      </w:pPr>
    </w:p>
    <w:sectPr w:rsidR="00D85BA3" w:rsidRPr="00EA7F31" w:rsidSect="0046463A">
      <w:type w:val="continuous"/>
      <w:pgSz w:w="12240" w:h="15840"/>
      <w:pgMar w:top="720" w:right="720" w:bottom="720" w:left="720" w:header="835" w:footer="461" w:gutter="0"/>
      <w:cols w:sep="1" w:space="720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295B0" w14:textId="77777777" w:rsidR="009B5A21" w:rsidRDefault="009B5A21">
      <w:r>
        <w:separator/>
      </w:r>
    </w:p>
  </w:endnote>
  <w:endnote w:type="continuationSeparator" w:id="0">
    <w:p w14:paraId="2D3466A2" w14:textId="77777777" w:rsidR="009B5A21" w:rsidRDefault="009B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MS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D4296" w14:textId="77777777" w:rsidR="007C0B91" w:rsidRDefault="007C0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5093C" w14:textId="77777777" w:rsidR="007C0B91" w:rsidRDefault="007C0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FB54D" w14:textId="77777777" w:rsidR="009B5A21" w:rsidRDefault="009B5A21">
      <w:r>
        <w:separator/>
      </w:r>
    </w:p>
  </w:footnote>
  <w:footnote w:type="continuationSeparator" w:id="0">
    <w:p w14:paraId="49CCCFF1" w14:textId="77777777" w:rsidR="009B5A21" w:rsidRDefault="009B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323B3" w14:textId="77777777" w:rsidR="007C0B91" w:rsidRDefault="007C0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CAFE" w14:textId="77777777" w:rsidR="007C0B91" w:rsidRPr="000F7BA2" w:rsidRDefault="007C0B91" w:rsidP="007C0B91">
    <w:pPr>
      <w:pStyle w:val="z-nameclassdate"/>
    </w:pPr>
    <w:r>
      <w:t>Name:</w:t>
    </w:r>
    <w:r>
      <w:tab/>
      <w:t>Class:</w:t>
    </w:r>
    <w:r>
      <w:tab/>
      <w:t>Date: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D25D9" w14:textId="77777777" w:rsidR="007C0B91" w:rsidRDefault="007C0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9CE"/>
    <w:multiLevelType w:val="hybridMultilevel"/>
    <w:tmpl w:val="6736FBE8"/>
    <w:lvl w:ilvl="0" w:tplc="9FE0ED7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6C"/>
    <w:rsid w:val="00053277"/>
    <w:rsid w:val="000B6E6E"/>
    <w:rsid w:val="0010355B"/>
    <w:rsid w:val="00135368"/>
    <w:rsid w:val="002C1F2D"/>
    <w:rsid w:val="0038029E"/>
    <w:rsid w:val="003D5F3E"/>
    <w:rsid w:val="0046463A"/>
    <w:rsid w:val="00476008"/>
    <w:rsid w:val="00511023"/>
    <w:rsid w:val="00523C68"/>
    <w:rsid w:val="0054026F"/>
    <w:rsid w:val="006257C6"/>
    <w:rsid w:val="0071109D"/>
    <w:rsid w:val="007C0B91"/>
    <w:rsid w:val="008F78B6"/>
    <w:rsid w:val="00960D0E"/>
    <w:rsid w:val="009B5A21"/>
    <w:rsid w:val="00A05465"/>
    <w:rsid w:val="00A53198"/>
    <w:rsid w:val="00A95F34"/>
    <w:rsid w:val="00CD595A"/>
    <w:rsid w:val="00D85BA3"/>
    <w:rsid w:val="00D963BB"/>
    <w:rsid w:val="00ED5920"/>
    <w:rsid w:val="00F12076"/>
    <w:rsid w:val="00F6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41F73A3E"/>
  <w15:chartTrackingRefBased/>
  <w15:docId w15:val="{65606A1E-7256-4E09-A7E5-D39A0721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803"/>
    <w:pPr>
      <w:widowControl w:val="0"/>
      <w:spacing w:line="280" w:lineRule="atLeast"/>
    </w:pPr>
    <w:rPr>
      <w:sz w:val="2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01-Ahead">
    <w:name w:val="01-A head"/>
    <w:basedOn w:val="Normal"/>
    <w:rsid w:val="00663803"/>
    <w:pPr>
      <w:autoSpaceDE w:val="0"/>
      <w:autoSpaceDN w:val="0"/>
      <w:adjustRightInd w:val="0"/>
      <w:spacing w:before="320" w:line="320" w:lineRule="atLeast"/>
      <w:textAlignment w:val="baseline"/>
    </w:pPr>
    <w:rPr>
      <w:rFonts w:ascii="Arial" w:hAnsi="Arial"/>
      <w:b/>
      <w:color w:val="000000"/>
      <w:sz w:val="30"/>
    </w:rPr>
  </w:style>
  <w:style w:type="paragraph" w:customStyle="1" w:styleId="02-Bhead">
    <w:name w:val="02-B head"/>
    <w:basedOn w:val="Normal"/>
    <w:rsid w:val="00663803"/>
    <w:pPr>
      <w:tabs>
        <w:tab w:val="left" w:pos="720"/>
      </w:tabs>
      <w:autoSpaceDE w:val="0"/>
      <w:autoSpaceDN w:val="0"/>
      <w:adjustRightInd w:val="0"/>
      <w:spacing w:before="360"/>
      <w:textAlignment w:val="baseline"/>
    </w:pPr>
    <w:rPr>
      <w:rFonts w:ascii="Arial" w:hAnsi="Arial"/>
      <w:b/>
      <w:caps/>
      <w:color w:val="000000"/>
      <w:sz w:val="23"/>
    </w:rPr>
  </w:style>
  <w:style w:type="paragraph" w:customStyle="1" w:styleId="61-AKBhead">
    <w:name w:val="61-AK B head"/>
    <w:rsid w:val="00663803"/>
    <w:pPr>
      <w:widowControl w:val="0"/>
      <w:spacing w:before="200" w:line="260" w:lineRule="atLeast"/>
    </w:pPr>
    <w:rPr>
      <w:rFonts w:ascii="Arial" w:hAnsi="Arial"/>
      <w:b/>
      <w:caps/>
      <w:sz w:val="22"/>
    </w:rPr>
  </w:style>
  <w:style w:type="paragraph" w:customStyle="1" w:styleId="62a-AKCheadafterB">
    <w:name w:val="62a-AK C head after B"/>
    <w:rsid w:val="00663803"/>
    <w:pPr>
      <w:widowControl w:val="0"/>
      <w:spacing w:line="260" w:lineRule="atLeast"/>
    </w:pPr>
    <w:rPr>
      <w:rFonts w:ascii="Arial" w:hAnsi="Arial"/>
      <w:b/>
    </w:rPr>
  </w:style>
  <w:style w:type="paragraph" w:customStyle="1" w:styleId="64-AKnumberedtext">
    <w:name w:val="64-AK numbered text"/>
    <w:rsid w:val="00663803"/>
    <w:pPr>
      <w:widowControl w:val="0"/>
      <w:tabs>
        <w:tab w:val="right" w:pos="280"/>
        <w:tab w:val="right" w:pos="2160"/>
        <w:tab w:val="left" w:pos="2235"/>
      </w:tabs>
      <w:spacing w:line="260" w:lineRule="atLeast"/>
      <w:ind w:left="360" w:hanging="360"/>
    </w:pPr>
    <w:rPr>
      <w:noProof/>
    </w:rPr>
  </w:style>
  <w:style w:type="paragraph" w:customStyle="1" w:styleId="80-pageheadertype">
    <w:name w:val="80-page header: type"/>
    <w:basedOn w:val="Normal"/>
    <w:rsid w:val="00663803"/>
    <w:pPr>
      <w:pBdr>
        <w:left w:val="single" w:sz="24" w:space="4" w:color="auto"/>
      </w:pBdr>
      <w:tabs>
        <w:tab w:val="right" w:pos="8100"/>
      </w:tabs>
      <w:autoSpaceDE w:val="0"/>
      <w:autoSpaceDN w:val="0"/>
      <w:adjustRightInd w:val="0"/>
      <w:spacing w:line="400" w:lineRule="exact"/>
      <w:ind w:left="160"/>
      <w:textAlignment w:val="baseline"/>
    </w:pPr>
    <w:rPr>
      <w:rFonts w:ascii="Arial" w:hAnsi="Arial"/>
      <w:color w:val="000000"/>
      <w:sz w:val="22"/>
    </w:rPr>
  </w:style>
  <w:style w:type="paragraph" w:customStyle="1" w:styleId="81-pageheadertitle">
    <w:name w:val="81-page header: title"/>
    <w:basedOn w:val="Normal"/>
    <w:rsid w:val="00663803"/>
    <w:pPr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hAnsi="Arial"/>
      <w:b/>
      <w:color w:val="000000"/>
      <w:sz w:val="46"/>
    </w:rPr>
  </w:style>
  <w:style w:type="paragraph" w:customStyle="1" w:styleId="82-titlecontinued">
    <w:name w:val="82-title continued"/>
    <w:basedOn w:val="Normal"/>
    <w:rsid w:val="00663803"/>
    <w:pPr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</w:rPr>
  </w:style>
  <w:style w:type="character" w:customStyle="1" w:styleId="82-continued">
    <w:name w:val="82-continued"/>
    <w:rsid w:val="00663803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z-copyrightnotice">
    <w:name w:val="z-copyright notice"/>
    <w:basedOn w:val="Normal"/>
    <w:rsid w:val="00663803"/>
    <w:pPr>
      <w:pBdr>
        <w:bottom w:val="single" w:sz="4" w:space="3" w:color="000000"/>
      </w:pBdr>
      <w:autoSpaceDE w:val="0"/>
      <w:autoSpaceDN w:val="0"/>
      <w:adjustRightInd w:val="0"/>
      <w:spacing w:before="60" w:line="160" w:lineRule="exact"/>
      <w:textAlignment w:val="baseline"/>
    </w:pPr>
    <w:rPr>
      <w:color w:val="000000"/>
      <w:sz w:val="13"/>
    </w:rPr>
  </w:style>
  <w:style w:type="paragraph" w:customStyle="1" w:styleId="z-footer">
    <w:name w:val="z-footer"/>
    <w:basedOn w:val="Normal"/>
    <w:rsid w:val="00663803"/>
    <w:pPr>
      <w:tabs>
        <w:tab w:val="center" w:pos="4140"/>
        <w:tab w:val="right" w:pos="8280"/>
      </w:tabs>
      <w:autoSpaceDE w:val="0"/>
      <w:autoSpaceDN w:val="0"/>
      <w:adjustRightInd w:val="0"/>
      <w:spacing w:line="200" w:lineRule="atLeast"/>
      <w:textAlignment w:val="baseline"/>
    </w:pPr>
    <w:rPr>
      <w:rFonts w:ascii="Arial" w:hAnsi="Arial"/>
      <w:color w:val="000000"/>
      <w:sz w:val="18"/>
    </w:rPr>
  </w:style>
  <w:style w:type="paragraph" w:customStyle="1" w:styleId="z-nameclassdate">
    <w:name w:val="z-name_class_date"/>
    <w:basedOn w:val="Normal"/>
    <w:rsid w:val="00663803"/>
    <w:pPr>
      <w:tabs>
        <w:tab w:val="right" w:leader="underscore" w:pos="4050"/>
        <w:tab w:val="right" w:leader="underscore" w:pos="6370"/>
        <w:tab w:val="right" w:leader="underscore" w:pos="8280"/>
      </w:tabs>
      <w:autoSpaceDE w:val="0"/>
      <w:autoSpaceDN w:val="0"/>
      <w:adjustRightInd w:val="0"/>
      <w:spacing w:line="160" w:lineRule="atLeast"/>
      <w:textAlignment w:val="baseline"/>
    </w:pPr>
    <w:rPr>
      <w:color w:val="000000"/>
      <w:sz w:val="20"/>
    </w:rPr>
  </w:style>
  <w:style w:type="paragraph" w:styleId="Header">
    <w:name w:val="header"/>
    <w:basedOn w:val="Normal"/>
    <w:rsid w:val="006638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63803"/>
    <w:pPr>
      <w:tabs>
        <w:tab w:val="center" w:pos="4320"/>
        <w:tab w:val="right" w:pos="8640"/>
      </w:tabs>
    </w:pPr>
  </w:style>
  <w:style w:type="paragraph" w:customStyle="1" w:styleId="02a-BheadafterA">
    <w:name w:val="02a-B head after A"/>
    <w:basedOn w:val="Normal"/>
    <w:rsid w:val="00EA7F31"/>
    <w:pPr>
      <w:autoSpaceDE w:val="0"/>
      <w:autoSpaceDN w:val="0"/>
      <w:adjustRightInd w:val="0"/>
      <w:spacing w:before="40"/>
      <w:textAlignment w:val="baseline"/>
    </w:pPr>
    <w:rPr>
      <w:rFonts w:ascii="Arial" w:hAnsi="Arial"/>
      <w:b/>
      <w:caps/>
      <w:color w:val="000000"/>
      <w:sz w:val="23"/>
    </w:rPr>
  </w:style>
  <w:style w:type="paragraph" w:customStyle="1" w:styleId="10a-directionlineafterhead">
    <w:name w:val="10a-direction line after head"/>
    <w:basedOn w:val="Normal"/>
    <w:rsid w:val="00EA7F31"/>
    <w:pPr>
      <w:spacing w:before="80"/>
    </w:pPr>
    <w:rPr>
      <w:rFonts w:ascii="Arial" w:hAnsi="Arial"/>
      <w:b/>
      <w:sz w:val="21"/>
    </w:rPr>
  </w:style>
  <w:style w:type="paragraph" w:customStyle="1" w:styleId="21-multchoiceanswer">
    <w:name w:val="21-mult choice answer"/>
    <w:basedOn w:val="Normal"/>
    <w:rsid w:val="00EA7F31"/>
    <w:pPr>
      <w:tabs>
        <w:tab w:val="right" w:pos="1280"/>
        <w:tab w:val="decimal" w:pos="4800"/>
        <w:tab w:val="left" w:pos="4960"/>
      </w:tabs>
      <w:ind w:left="1370" w:hanging="300"/>
    </w:pPr>
  </w:style>
  <w:style w:type="paragraph" w:customStyle="1" w:styleId="20-multchoicematchorTF">
    <w:name w:val="20-mult choice_match or T/F"/>
    <w:basedOn w:val="Normal"/>
    <w:rsid w:val="00EA7F31"/>
    <w:pPr>
      <w:tabs>
        <w:tab w:val="right" w:leader="underscore" w:pos="720"/>
        <w:tab w:val="right" w:pos="1020"/>
        <w:tab w:val="decimal" w:pos="3260"/>
        <w:tab w:val="left" w:pos="3380"/>
      </w:tabs>
      <w:spacing w:before="200"/>
      <w:ind w:left="1090" w:hanging="1090"/>
    </w:pPr>
  </w:style>
  <w:style w:type="paragraph" w:customStyle="1" w:styleId="03-Chead">
    <w:name w:val="03-C head"/>
    <w:basedOn w:val="Normal"/>
    <w:rsid w:val="00EA7F31"/>
    <w:pPr>
      <w:tabs>
        <w:tab w:val="left" w:pos="1020"/>
        <w:tab w:val="left" w:pos="4320"/>
      </w:tabs>
      <w:autoSpaceDE w:val="0"/>
      <w:autoSpaceDN w:val="0"/>
      <w:adjustRightInd w:val="0"/>
      <w:spacing w:before="80"/>
      <w:textAlignment w:val="top"/>
    </w:pPr>
    <w:rPr>
      <w:rFonts w:ascii="Arial" w:hAnsi="Arial"/>
      <w:b/>
      <w:color w:val="000000"/>
      <w:sz w:val="22"/>
    </w:rPr>
  </w:style>
  <w:style w:type="character" w:customStyle="1" w:styleId="11b-boldtext">
    <w:name w:val="11b-bold text"/>
    <w:rsid w:val="00EA7F31"/>
    <w:rPr>
      <w:rFonts w:ascii="Times New Roman" w:hAnsi="Times New Roman"/>
      <w:b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11i-italictext">
    <w:name w:val="11i-italic text"/>
    <w:rsid w:val="00EA7F31"/>
    <w:rPr>
      <w:rFonts w:ascii="Times New Roman" w:hAnsi="Times New Roman"/>
      <w:i/>
      <w:color w:val="000000"/>
      <w:spacing w:val="0"/>
      <w:w w:val="100"/>
      <w:position w:val="0"/>
      <w:sz w:val="25"/>
      <w:u w:val="none"/>
      <w:vertAlign w:val="baseline"/>
    </w:rPr>
  </w:style>
  <w:style w:type="paragraph" w:customStyle="1" w:styleId="63-AKtext">
    <w:name w:val="63-AK text"/>
    <w:rsid w:val="00EA7F31"/>
    <w:pPr>
      <w:tabs>
        <w:tab w:val="left" w:pos="240"/>
      </w:tabs>
      <w:spacing w:line="260" w:lineRule="atLeast"/>
    </w:pPr>
    <w:rPr>
      <w:noProof/>
    </w:rPr>
  </w:style>
  <w:style w:type="paragraph" w:customStyle="1" w:styleId="12-numbereditemp4abv">
    <w:name w:val="12-numbered item p4 abv"/>
    <w:basedOn w:val="Normal"/>
    <w:rsid w:val="00EA7F31"/>
    <w:pPr>
      <w:tabs>
        <w:tab w:val="right" w:pos="300"/>
      </w:tabs>
      <w:spacing w:before="80"/>
      <w:ind w:left="360" w:hanging="360"/>
    </w:pPr>
  </w:style>
  <w:style w:type="paragraph" w:customStyle="1" w:styleId="17a-WORindented">
    <w:name w:val="17a-WOR indented"/>
    <w:basedOn w:val="Normal"/>
    <w:rsid w:val="00EA7F31"/>
    <w:pPr>
      <w:tabs>
        <w:tab w:val="right" w:leader="underscore" w:pos="8280"/>
      </w:tabs>
      <w:spacing w:line="480" w:lineRule="atLeast"/>
      <w:ind w:left="360"/>
    </w:pPr>
  </w:style>
  <w:style w:type="paragraph" w:customStyle="1" w:styleId="11a-bodytextp0abv">
    <w:name w:val="11a-body text p0 abv"/>
    <w:basedOn w:val="Normal"/>
    <w:rsid w:val="00EA7F31"/>
    <w:pPr>
      <w:tabs>
        <w:tab w:val="left" w:pos="1200"/>
        <w:tab w:val="left" w:pos="3360"/>
      </w:tabs>
    </w:pPr>
  </w:style>
  <w:style w:type="paragraph" w:styleId="ListParagraph">
    <w:name w:val="List Paragraph"/>
    <w:basedOn w:val="Normal"/>
    <w:uiPriority w:val="34"/>
    <w:qFormat/>
    <w:rsid w:val="0010355B"/>
    <w:pPr>
      <w:ind w:left="720"/>
    </w:pPr>
  </w:style>
  <w:style w:type="table" w:styleId="TableGrid">
    <w:name w:val="Table Grid"/>
    <w:basedOn w:val="TableNormal"/>
    <w:rsid w:val="0046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33" ma:contentTypeDescription="Create a new document." ma:contentTypeScope="" ma:versionID="87b1bf02d3eb959a8511dbd448e424d1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d027348f0f6d0435bcf93b0baa81a671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Distribution_Groups xmlns="bbce7efe-5611-445c-8ca3-4062a23aca31" xsi:nil="true"/>
    <LMS_Mapping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48057CC3-63CF-4FE6-98F5-2C6219419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63195-04D4-43A9-B918-454D802A9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85BB7-A4CB-4851-B60D-D96B4F237F8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eea96a66-d6c2-4d9c-af83-8babcc46a729"/>
    <ds:schemaRef ds:uri="http://purl.org/dc/elements/1.1/"/>
    <ds:schemaRef ds:uri="bbce7efe-5611-445c-8ca3-4062a23aca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</vt:lpstr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</dc:title>
  <dc:subject/>
  <dc:creator>Brittany Matthews</dc:creator>
  <cp:keywords/>
  <cp:lastModifiedBy>Brittany Matthews</cp:lastModifiedBy>
  <cp:revision>2</cp:revision>
  <cp:lastPrinted>2020-03-26T20:45:00Z</cp:lastPrinted>
  <dcterms:created xsi:type="dcterms:W3CDTF">2020-03-26T20:46:00Z</dcterms:created>
  <dcterms:modified xsi:type="dcterms:W3CDTF">2020-03-26T20:46:00Z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